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53FB" w14:textId="77777777" w:rsidR="00EA0DBC" w:rsidRDefault="00EA0DBC" w:rsidP="00EA0DBC">
      <w:pPr>
        <w:jc w:val="center"/>
        <w:rPr>
          <w:rFonts w:ascii="Open Sans" w:hAnsi="Open Sans"/>
          <w:b/>
          <w:sz w:val="21"/>
          <w:szCs w:val="21"/>
          <w:u w:val="single"/>
          <w:shd w:val="clear" w:color="auto" w:fill="FFFFFF"/>
        </w:rPr>
      </w:pPr>
      <w:r>
        <w:rPr>
          <w:rFonts w:ascii="Open Sans" w:hAnsi="Open Sans"/>
          <w:b/>
          <w:sz w:val="21"/>
          <w:szCs w:val="21"/>
          <w:u w:val="single"/>
          <w:shd w:val="clear" w:color="auto" w:fill="FFFFFF"/>
        </w:rPr>
        <w:t>GRIEVANCE AND REFUND POLICY:</w:t>
      </w:r>
    </w:p>
    <w:p w14:paraId="675792EE" w14:textId="467C8DB4" w:rsidR="00EA0DBC" w:rsidRPr="00EA0DBC" w:rsidRDefault="0090392D" w:rsidP="00EA0DBC">
      <w:pPr>
        <w:jc w:val="center"/>
        <w:rPr>
          <w:rFonts w:ascii="Open Sans" w:hAnsi="Open Sans"/>
          <w:b/>
          <w:sz w:val="21"/>
          <w:szCs w:val="21"/>
          <w:u w:val="single"/>
          <w:shd w:val="clear" w:color="auto" w:fill="FFFFFF"/>
        </w:rPr>
      </w:pPr>
      <w:r>
        <w:rPr>
          <w:rFonts w:ascii="Open Sans" w:hAnsi="Open Sans"/>
          <w:b/>
          <w:sz w:val="21"/>
          <w:szCs w:val="21"/>
          <w:u w:val="single"/>
          <w:shd w:val="clear" w:color="auto" w:fill="FFFFFF"/>
        </w:rPr>
        <w:t>Therapeutic Advances</w:t>
      </w:r>
      <w:r w:rsidR="004344F5">
        <w:rPr>
          <w:rFonts w:ascii="Open Sans" w:hAnsi="Open Sans"/>
          <w:b/>
          <w:sz w:val="21"/>
          <w:szCs w:val="21"/>
          <w:u w:val="single"/>
          <w:shd w:val="clear" w:color="auto" w:fill="FFFFFF"/>
        </w:rPr>
        <w:t xml:space="preserve"> PLLC</w:t>
      </w:r>
      <w:r w:rsidR="00EA0DBC">
        <w:rPr>
          <w:rFonts w:ascii="Open Sans" w:hAnsi="Open Sans"/>
          <w:b/>
          <w:sz w:val="21"/>
          <w:szCs w:val="21"/>
          <w:u w:val="single"/>
          <w:shd w:val="clear" w:color="auto" w:fill="FFFFFF"/>
        </w:rPr>
        <w:t xml:space="preserve"> Policies and Procedures</w:t>
      </w:r>
    </w:p>
    <w:p w14:paraId="25ACB0FE" w14:textId="77777777" w:rsidR="00EA0DBC" w:rsidRDefault="00EA0DBC">
      <w:pPr>
        <w:rPr>
          <w:rFonts w:ascii="Open Sans" w:hAnsi="Open Sans"/>
          <w:sz w:val="21"/>
          <w:szCs w:val="21"/>
          <w:shd w:val="clear" w:color="auto" w:fill="FFFFFF"/>
        </w:rPr>
      </w:pPr>
    </w:p>
    <w:p w14:paraId="6D0ED5C4" w14:textId="5C373CC8" w:rsidR="00EA0DBC" w:rsidRDefault="0090392D">
      <w:pPr>
        <w:rPr>
          <w:rFonts w:ascii="Open Sans" w:hAnsi="Open Sans"/>
          <w:sz w:val="21"/>
          <w:szCs w:val="21"/>
          <w:shd w:val="clear" w:color="auto" w:fill="FFFFFF"/>
        </w:rPr>
      </w:pPr>
      <w:r w:rsidRPr="0090392D">
        <w:rPr>
          <w:rFonts w:ascii="Open Sans" w:hAnsi="Open Sans"/>
          <w:bCs/>
          <w:sz w:val="21"/>
          <w:szCs w:val="21"/>
          <w:shd w:val="clear" w:color="auto" w:fill="FFFFFF"/>
        </w:rPr>
        <w:t>Therapeutic Advances</w:t>
      </w:r>
      <w:r w:rsidR="00500CBA" w:rsidRPr="00500CBA">
        <w:rPr>
          <w:rFonts w:ascii="Open Sans" w:hAnsi="Open Sans"/>
          <w:b/>
          <w:sz w:val="21"/>
          <w:szCs w:val="21"/>
          <w:shd w:val="clear" w:color="auto" w:fill="FFFFFF"/>
        </w:rPr>
        <w:t xml:space="preserve">, </w:t>
      </w:r>
      <w:r w:rsidR="00EA0DBC" w:rsidRPr="00500CBA">
        <w:rPr>
          <w:rFonts w:ascii="Open Sans" w:hAnsi="Open Sans"/>
          <w:sz w:val="21"/>
          <w:szCs w:val="21"/>
          <w:shd w:val="clear" w:color="auto" w:fill="FFFFFF"/>
        </w:rPr>
        <w:t>P</w:t>
      </w:r>
      <w:r w:rsidR="00EA0DBC">
        <w:rPr>
          <w:rFonts w:ascii="Open Sans" w:hAnsi="Open Sans"/>
          <w:sz w:val="21"/>
          <w:szCs w:val="21"/>
          <w:shd w:val="clear" w:color="auto" w:fill="FFFFFF"/>
        </w:rPr>
        <w:t>LLC (</w:t>
      </w:r>
      <w:r>
        <w:rPr>
          <w:rFonts w:ascii="Open Sans" w:hAnsi="Open Sans"/>
          <w:sz w:val="21"/>
          <w:szCs w:val="21"/>
          <w:shd w:val="clear" w:color="auto" w:fill="FFFFFF"/>
        </w:rPr>
        <w:t>TA</w:t>
      </w:r>
      <w:r w:rsidR="00EA0DBC">
        <w:rPr>
          <w:rFonts w:ascii="Open Sans" w:hAnsi="Open Sans"/>
          <w:sz w:val="21"/>
          <w:szCs w:val="21"/>
          <w:shd w:val="clear" w:color="auto" w:fill="FFFFFF"/>
        </w:rPr>
        <w:t xml:space="preserve">) is fully committed to conducting all </w:t>
      </w:r>
      <w:r w:rsidR="00D37A2A">
        <w:rPr>
          <w:rFonts w:ascii="Open Sans" w:hAnsi="Open Sans"/>
          <w:sz w:val="21"/>
          <w:szCs w:val="21"/>
          <w:shd w:val="clear" w:color="auto" w:fill="FFFFFF"/>
        </w:rPr>
        <w:t>activities</w:t>
      </w:r>
      <w:r w:rsidR="00EA0DBC">
        <w:rPr>
          <w:rFonts w:ascii="Open Sans" w:hAnsi="Open Sans"/>
          <w:sz w:val="21"/>
          <w:szCs w:val="21"/>
          <w:shd w:val="clear" w:color="auto" w:fill="FFFFFF"/>
        </w:rPr>
        <w:t xml:space="preserve"> in </w:t>
      </w:r>
      <w:r w:rsidR="00D37A2A">
        <w:rPr>
          <w:rFonts w:ascii="Open Sans" w:hAnsi="Open Sans"/>
          <w:sz w:val="21"/>
          <w:szCs w:val="21"/>
          <w:shd w:val="clear" w:color="auto" w:fill="FFFFFF"/>
        </w:rPr>
        <w:t>strict</w:t>
      </w:r>
      <w:r w:rsidR="00EA0DBC">
        <w:rPr>
          <w:rFonts w:ascii="Open Sans" w:hAnsi="Open Sans"/>
          <w:sz w:val="21"/>
          <w:szCs w:val="21"/>
          <w:shd w:val="clear" w:color="auto" w:fill="FFFFFF"/>
        </w:rPr>
        <w:t xml:space="preserve"> co</w:t>
      </w:r>
      <w:r w:rsidR="00D37A2A">
        <w:rPr>
          <w:rFonts w:ascii="Open Sans" w:hAnsi="Open Sans"/>
          <w:sz w:val="21"/>
          <w:szCs w:val="21"/>
          <w:shd w:val="clear" w:color="auto" w:fill="FFFFFF"/>
        </w:rPr>
        <w:t>n</w:t>
      </w:r>
      <w:r w:rsidR="00EA0DBC">
        <w:rPr>
          <w:rFonts w:ascii="Open Sans" w:hAnsi="Open Sans"/>
          <w:sz w:val="21"/>
          <w:szCs w:val="21"/>
          <w:shd w:val="clear" w:color="auto" w:fill="FFFFFF"/>
        </w:rPr>
        <w:t>for</w:t>
      </w:r>
      <w:r w:rsidR="00D37A2A">
        <w:rPr>
          <w:rFonts w:ascii="Open Sans" w:hAnsi="Open Sans"/>
          <w:sz w:val="21"/>
          <w:szCs w:val="21"/>
          <w:shd w:val="clear" w:color="auto" w:fill="FFFFFF"/>
        </w:rPr>
        <w:t>m</w:t>
      </w:r>
      <w:r w:rsidR="00EA0DBC">
        <w:rPr>
          <w:rFonts w:ascii="Open Sans" w:hAnsi="Open Sans"/>
          <w:sz w:val="21"/>
          <w:szCs w:val="21"/>
          <w:shd w:val="clear" w:color="auto" w:fill="FFFFFF"/>
        </w:rPr>
        <w:t>an</w:t>
      </w:r>
      <w:r w:rsidR="00D37A2A">
        <w:rPr>
          <w:rFonts w:ascii="Open Sans" w:hAnsi="Open Sans"/>
          <w:sz w:val="21"/>
          <w:szCs w:val="21"/>
          <w:shd w:val="clear" w:color="auto" w:fill="FFFFFF"/>
        </w:rPr>
        <w:t>c</w:t>
      </w:r>
      <w:r w:rsidR="00EA0DBC">
        <w:rPr>
          <w:rFonts w:ascii="Open Sans" w:hAnsi="Open Sans"/>
          <w:sz w:val="21"/>
          <w:szCs w:val="21"/>
          <w:shd w:val="clear" w:color="auto" w:fill="FFFFFF"/>
        </w:rPr>
        <w:t xml:space="preserve">e with the </w:t>
      </w:r>
      <w:r>
        <w:rPr>
          <w:rFonts w:ascii="Open Sans" w:hAnsi="Open Sans"/>
          <w:sz w:val="21"/>
          <w:szCs w:val="21"/>
          <w:shd w:val="clear" w:color="auto" w:fill="FFFFFF"/>
        </w:rPr>
        <w:t>North Carolina Peer Support Specialist Springboard</w:t>
      </w:r>
      <w:r w:rsidR="00EA0DBC">
        <w:rPr>
          <w:rFonts w:ascii="Open Sans" w:hAnsi="Open Sans"/>
          <w:sz w:val="21"/>
          <w:szCs w:val="21"/>
          <w:shd w:val="clear" w:color="auto" w:fill="FFFFFF"/>
        </w:rPr>
        <w:t xml:space="preserve">. </w:t>
      </w:r>
      <w:r>
        <w:rPr>
          <w:rFonts w:ascii="Open Sans" w:hAnsi="Open Sans"/>
          <w:sz w:val="21"/>
          <w:szCs w:val="21"/>
          <w:shd w:val="clear" w:color="auto" w:fill="FFFFFF"/>
        </w:rPr>
        <w:t>TA</w:t>
      </w:r>
      <w:r w:rsidR="00EA0DBC">
        <w:rPr>
          <w:rFonts w:ascii="Open Sans" w:hAnsi="Open Sans"/>
          <w:sz w:val="21"/>
          <w:szCs w:val="21"/>
          <w:shd w:val="clear" w:color="auto" w:fill="FFFFFF"/>
        </w:rPr>
        <w:t xml:space="preserve"> will comply with all legal and ethical responsibilities to be non-discriminatory in promotional activities, program content and in the treatment of program </w:t>
      </w:r>
      <w:r w:rsidR="00D37A2A">
        <w:rPr>
          <w:rFonts w:ascii="Open Sans" w:hAnsi="Open Sans"/>
          <w:sz w:val="21"/>
          <w:szCs w:val="21"/>
          <w:shd w:val="clear" w:color="auto" w:fill="FFFFFF"/>
        </w:rPr>
        <w:t>participants</w:t>
      </w:r>
      <w:r w:rsidR="00EA0DBC">
        <w:rPr>
          <w:rFonts w:ascii="Open Sans" w:hAnsi="Open Sans"/>
          <w:sz w:val="21"/>
          <w:szCs w:val="21"/>
          <w:shd w:val="clear" w:color="auto" w:fill="FFFFFF"/>
        </w:rPr>
        <w:t xml:space="preserve">. The monitoring and assessment of compliance with these </w:t>
      </w:r>
      <w:r w:rsidR="00D37A2A">
        <w:rPr>
          <w:rFonts w:ascii="Open Sans" w:hAnsi="Open Sans"/>
          <w:sz w:val="21"/>
          <w:szCs w:val="21"/>
          <w:shd w:val="clear" w:color="auto" w:fill="FFFFFF"/>
        </w:rPr>
        <w:t>standards</w:t>
      </w:r>
      <w:r w:rsidR="00EA0DBC">
        <w:rPr>
          <w:rFonts w:ascii="Open Sans" w:hAnsi="Open Sans"/>
          <w:sz w:val="21"/>
          <w:szCs w:val="21"/>
          <w:shd w:val="clear" w:color="auto" w:fill="FFFFFF"/>
        </w:rPr>
        <w:t xml:space="preserve"> will be the responsibility of the Standards and Quality Assurance </w:t>
      </w:r>
      <w:r w:rsidR="00D37A2A">
        <w:rPr>
          <w:rFonts w:ascii="Open Sans" w:hAnsi="Open Sans"/>
          <w:sz w:val="21"/>
          <w:szCs w:val="21"/>
          <w:shd w:val="clear" w:color="auto" w:fill="FFFFFF"/>
        </w:rPr>
        <w:t>Administrator</w:t>
      </w:r>
      <w:r w:rsidR="00EA0DBC">
        <w:rPr>
          <w:rFonts w:ascii="Open Sans" w:hAnsi="Open Sans"/>
          <w:sz w:val="21"/>
          <w:szCs w:val="21"/>
          <w:shd w:val="clear" w:color="auto" w:fill="FFFFFF"/>
        </w:rPr>
        <w:t>.</w:t>
      </w:r>
    </w:p>
    <w:p w14:paraId="6D2BA3B5" w14:textId="77777777" w:rsidR="00EA0DBC" w:rsidRPr="00D37A2A" w:rsidRDefault="00D37A2A">
      <w:pPr>
        <w:rPr>
          <w:rFonts w:ascii="Open Sans" w:hAnsi="Open Sans"/>
          <w:b/>
          <w:sz w:val="21"/>
          <w:szCs w:val="21"/>
          <w:shd w:val="clear" w:color="auto" w:fill="FFFFFF"/>
        </w:rPr>
      </w:pPr>
      <w:r>
        <w:rPr>
          <w:rFonts w:ascii="Open Sans" w:hAnsi="Open Sans"/>
          <w:b/>
          <w:sz w:val="21"/>
          <w:szCs w:val="21"/>
          <w:shd w:val="clear" w:color="auto" w:fill="FFFFFF"/>
        </w:rPr>
        <w:t>Professional Review</w:t>
      </w:r>
      <w:r w:rsidR="00EA0DBC" w:rsidRPr="00D37A2A">
        <w:rPr>
          <w:rFonts w:ascii="Open Sans" w:hAnsi="Open Sans"/>
          <w:b/>
          <w:sz w:val="21"/>
          <w:szCs w:val="21"/>
          <w:shd w:val="clear" w:color="auto" w:fill="FFFFFF"/>
        </w:rPr>
        <w:t xml:space="preserve"> </w:t>
      </w:r>
      <w:r w:rsidRPr="00D37A2A">
        <w:rPr>
          <w:rFonts w:ascii="Open Sans" w:hAnsi="Open Sans"/>
          <w:b/>
          <w:sz w:val="21"/>
          <w:szCs w:val="21"/>
          <w:shd w:val="clear" w:color="auto" w:fill="FFFFFF"/>
        </w:rPr>
        <w:t>Process:</w:t>
      </w:r>
    </w:p>
    <w:p w14:paraId="3E3438FC" w14:textId="77777777" w:rsidR="00D37A2A" w:rsidRDefault="00EA0DBC">
      <w:pPr>
        <w:rPr>
          <w:rFonts w:ascii="Open Sans" w:hAnsi="Open Sans"/>
          <w:sz w:val="21"/>
          <w:szCs w:val="21"/>
          <w:shd w:val="clear" w:color="auto" w:fill="FFFFFF"/>
        </w:rPr>
      </w:pPr>
      <w:r>
        <w:rPr>
          <w:rFonts w:ascii="Open Sans" w:hAnsi="Open Sans"/>
          <w:sz w:val="21"/>
          <w:szCs w:val="21"/>
          <w:shd w:val="clear" w:color="auto" w:fill="FFFFFF"/>
        </w:rPr>
        <w:t xml:space="preserve">The </w:t>
      </w:r>
      <w:r w:rsidRPr="00EA0DBC">
        <w:rPr>
          <w:rFonts w:ascii="Open Sans" w:hAnsi="Open Sans"/>
          <w:sz w:val="21"/>
          <w:szCs w:val="21"/>
          <w:shd w:val="clear" w:color="auto" w:fill="FFFFFF"/>
        </w:rPr>
        <w:t xml:space="preserve">process is designed to correct and improve the practice of individual </w:t>
      </w:r>
      <w:r w:rsidR="00D37A2A">
        <w:rPr>
          <w:rFonts w:ascii="Open Sans" w:hAnsi="Open Sans"/>
          <w:sz w:val="21"/>
          <w:szCs w:val="21"/>
          <w:shd w:val="clear" w:color="auto" w:fill="FFFFFF"/>
        </w:rPr>
        <w:t>practitioners</w:t>
      </w:r>
      <w:r w:rsidRPr="00EA0DBC">
        <w:rPr>
          <w:rFonts w:ascii="Open Sans" w:hAnsi="Open Sans"/>
          <w:sz w:val="21"/>
          <w:szCs w:val="21"/>
          <w:shd w:val="clear" w:color="auto" w:fill="FFFFFF"/>
        </w:rPr>
        <w:t xml:space="preserve"> as needed. The actions of the process are intended to be constructive and educative rather than punitive. Only in cases of serious misconduct may penalties be imposed.</w:t>
      </w:r>
      <w:r w:rsidR="002E7715">
        <w:rPr>
          <w:rFonts w:ascii="Open Sans" w:hAnsi="Open Sans"/>
          <w:sz w:val="21"/>
          <w:szCs w:val="21"/>
          <w:shd w:val="clear" w:color="auto" w:fill="FFFFFF"/>
        </w:rPr>
        <w:t xml:space="preserve"> </w:t>
      </w:r>
    </w:p>
    <w:p w14:paraId="747AFA7A" w14:textId="77777777" w:rsidR="002E7715" w:rsidRDefault="00BD08BE" w:rsidP="002E7715">
      <w:pPr>
        <w:pStyle w:val="ListParagraph"/>
        <w:numPr>
          <w:ilvl w:val="0"/>
          <w:numId w:val="1"/>
        </w:numPr>
        <w:rPr>
          <w:rFonts w:ascii="Open Sans" w:hAnsi="Open Sans"/>
          <w:sz w:val="21"/>
          <w:szCs w:val="21"/>
          <w:shd w:val="clear" w:color="auto" w:fill="FFFFFF"/>
        </w:rPr>
      </w:pPr>
      <w:r>
        <w:rPr>
          <w:rFonts w:ascii="Open Sans" w:hAnsi="Open Sans"/>
          <w:sz w:val="21"/>
          <w:szCs w:val="21"/>
          <w:shd w:val="clear" w:color="auto" w:fill="FFFFFF"/>
        </w:rPr>
        <w:t>Complaints</w:t>
      </w:r>
      <w:r w:rsidR="002E7715">
        <w:rPr>
          <w:rFonts w:ascii="Open Sans" w:hAnsi="Open Sans"/>
          <w:sz w:val="21"/>
          <w:szCs w:val="21"/>
          <w:shd w:val="clear" w:color="auto" w:fill="FFFFFF"/>
        </w:rPr>
        <w:t xml:space="preserve"> relative to a speaker or workshop leader, contents of instructional materials being presented, or an individual education style being utilized, the individual voicing disapproval is requested to first address concerns to the presenter. If the presenter is not available, place his/her comments in writing. The Standards and Quality Assurance </w:t>
      </w:r>
      <w:r>
        <w:rPr>
          <w:rFonts w:ascii="Open Sans" w:hAnsi="Open Sans"/>
          <w:sz w:val="21"/>
          <w:szCs w:val="21"/>
          <w:shd w:val="clear" w:color="auto" w:fill="FFFFFF"/>
        </w:rPr>
        <w:t>Administrator</w:t>
      </w:r>
      <w:r w:rsidR="002E7715">
        <w:rPr>
          <w:rFonts w:ascii="Open Sans" w:hAnsi="Open Sans"/>
          <w:sz w:val="21"/>
          <w:szCs w:val="21"/>
          <w:shd w:val="clear" w:color="auto" w:fill="FFFFFF"/>
        </w:rPr>
        <w:t xml:space="preserve"> will convey these comments to the speaker while maintaining confidentiality of the compliant.</w:t>
      </w:r>
    </w:p>
    <w:p w14:paraId="2CE81FD8" w14:textId="77777777" w:rsidR="002E7715" w:rsidRDefault="002E7715" w:rsidP="002E7715">
      <w:pPr>
        <w:pStyle w:val="ListParagraph"/>
        <w:numPr>
          <w:ilvl w:val="0"/>
          <w:numId w:val="1"/>
        </w:numPr>
        <w:rPr>
          <w:rFonts w:ascii="Open Sans" w:hAnsi="Open Sans"/>
          <w:sz w:val="21"/>
          <w:szCs w:val="21"/>
          <w:shd w:val="clear" w:color="auto" w:fill="FFFFFF"/>
        </w:rPr>
      </w:pPr>
      <w:r>
        <w:rPr>
          <w:rFonts w:ascii="Open Sans" w:hAnsi="Open Sans"/>
          <w:sz w:val="21"/>
          <w:szCs w:val="21"/>
          <w:shd w:val="clear" w:color="auto" w:fill="FFFFFF"/>
        </w:rPr>
        <w:t xml:space="preserve">If the compliant concerns a </w:t>
      </w:r>
      <w:r w:rsidR="00BD08BE">
        <w:rPr>
          <w:rFonts w:ascii="Open Sans" w:hAnsi="Open Sans"/>
          <w:sz w:val="21"/>
          <w:szCs w:val="21"/>
          <w:shd w:val="clear" w:color="auto" w:fill="FFFFFF"/>
        </w:rPr>
        <w:t>continuing</w:t>
      </w:r>
      <w:r>
        <w:rPr>
          <w:rFonts w:ascii="Open Sans" w:hAnsi="Open Sans"/>
          <w:sz w:val="21"/>
          <w:szCs w:val="21"/>
          <w:shd w:val="clear" w:color="auto" w:fill="FFFFFF"/>
        </w:rPr>
        <w:t xml:space="preserve"> education activity, its </w:t>
      </w:r>
      <w:r w:rsidR="00BD08BE">
        <w:rPr>
          <w:rFonts w:ascii="Open Sans" w:hAnsi="Open Sans"/>
          <w:sz w:val="21"/>
          <w:szCs w:val="21"/>
          <w:shd w:val="clear" w:color="auto" w:fill="FFFFFF"/>
        </w:rPr>
        <w:t>content,</w:t>
      </w:r>
      <w:r>
        <w:rPr>
          <w:rFonts w:ascii="Open Sans" w:hAnsi="Open Sans"/>
          <w:sz w:val="21"/>
          <w:szCs w:val="21"/>
          <w:shd w:val="clear" w:color="auto" w:fill="FFFFFF"/>
        </w:rPr>
        <w:t xml:space="preserve"> the level of presentation, or facilities in which the even</w:t>
      </w:r>
      <w:r w:rsidR="00BD08BE">
        <w:rPr>
          <w:rFonts w:ascii="Open Sans" w:hAnsi="Open Sans"/>
          <w:sz w:val="21"/>
          <w:szCs w:val="21"/>
          <w:shd w:val="clear" w:color="auto" w:fill="FFFFFF"/>
        </w:rPr>
        <w:t>t</w:t>
      </w:r>
      <w:r>
        <w:rPr>
          <w:rFonts w:ascii="Open Sans" w:hAnsi="Open Sans"/>
          <w:sz w:val="21"/>
          <w:szCs w:val="21"/>
          <w:shd w:val="clear" w:color="auto" w:fill="FFFFFF"/>
        </w:rPr>
        <w:t xml:space="preserve"> is being held, the </w:t>
      </w:r>
      <w:r w:rsidR="00BD08BE">
        <w:rPr>
          <w:rFonts w:ascii="Open Sans" w:hAnsi="Open Sans"/>
          <w:sz w:val="21"/>
          <w:szCs w:val="21"/>
          <w:shd w:val="clear" w:color="auto" w:fill="FFFFFF"/>
        </w:rPr>
        <w:t>Standards and Quality Assurance Administrator will attempt to resolve the matter as expeditiously as possible. If the offered resolution (resolutions may include, but not limited to partial/full refund of fees paid; credit toward future event) not satisfactory to the individual filling the compliant, then further action may be taken.</w:t>
      </w:r>
    </w:p>
    <w:p w14:paraId="01D22E12" w14:textId="77777777" w:rsidR="007F1ABC" w:rsidRPr="007F1ABC" w:rsidRDefault="00BD08BE" w:rsidP="007F1ABC">
      <w:pPr>
        <w:pStyle w:val="ListParagraph"/>
        <w:numPr>
          <w:ilvl w:val="0"/>
          <w:numId w:val="1"/>
        </w:numPr>
        <w:rPr>
          <w:rFonts w:ascii="Open Sans" w:hAnsi="Open Sans"/>
          <w:sz w:val="21"/>
          <w:szCs w:val="21"/>
          <w:shd w:val="clear" w:color="auto" w:fill="FFFFFF"/>
        </w:rPr>
      </w:pPr>
      <w:r>
        <w:rPr>
          <w:rFonts w:ascii="Open Sans" w:hAnsi="Open Sans"/>
          <w:sz w:val="21"/>
          <w:szCs w:val="21"/>
          <w:shd w:val="clear" w:color="auto" w:fill="FFFFFF"/>
        </w:rPr>
        <w:t xml:space="preserve">In the latter instance, the individual is requested to place his/ her complaint in writing to the attention of the Standards and Quality Assurance Administrator, Therapeutic Advances PLLC. The </w:t>
      </w:r>
      <w:r w:rsidR="007F1ABC">
        <w:rPr>
          <w:rFonts w:ascii="Open Sans" w:hAnsi="Open Sans"/>
          <w:sz w:val="21"/>
          <w:szCs w:val="21"/>
          <w:shd w:val="clear" w:color="auto" w:fill="FFFFFF"/>
        </w:rPr>
        <w:t xml:space="preserve">sender will be notified within 48 hours that the compliant has been received. The </w:t>
      </w:r>
      <w:r>
        <w:rPr>
          <w:rFonts w:ascii="Open Sans" w:hAnsi="Open Sans"/>
          <w:sz w:val="21"/>
          <w:szCs w:val="21"/>
          <w:shd w:val="clear" w:color="auto" w:fill="FFFFFF"/>
        </w:rPr>
        <w:t xml:space="preserve">compliant is then reviewed by the Standards and Quality Assurance Administrator within </w:t>
      </w:r>
      <w:r w:rsidR="007F1ABC">
        <w:rPr>
          <w:rFonts w:ascii="Open Sans" w:hAnsi="Open Sans"/>
          <w:sz w:val="21"/>
          <w:szCs w:val="21"/>
          <w:shd w:val="clear" w:color="auto" w:fill="FFFFFF"/>
        </w:rPr>
        <w:t>14</w:t>
      </w:r>
      <w:r>
        <w:rPr>
          <w:rFonts w:ascii="Open Sans" w:hAnsi="Open Sans"/>
          <w:sz w:val="21"/>
          <w:szCs w:val="21"/>
          <w:shd w:val="clear" w:color="auto" w:fill="FFFFFF"/>
        </w:rPr>
        <w:t xml:space="preserve"> days of receipt of the written complaint. Within </w:t>
      </w:r>
      <w:r w:rsidR="007F1ABC">
        <w:rPr>
          <w:rFonts w:ascii="Open Sans" w:hAnsi="Open Sans"/>
          <w:sz w:val="21"/>
          <w:szCs w:val="21"/>
          <w:shd w:val="clear" w:color="auto" w:fill="FFFFFF"/>
        </w:rPr>
        <w:t>14</w:t>
      </w:r>
      <w:r>
        <w:rPr>
          <w:rFonts w:ascii="Open Sans" w:hAnsi="Open Sans"/>
          <w:sz w:val="21"/>
          <w:szCs w:val="21"/>
          <w:shd w:val="clear" w:color="auto" w:fill="FFFFFF"/>
        </w:rPr>
        <w:t xml:space="preserve"> days of the resolution rendered by the Standard and Quality Assurance Administrator, the complainant may file a written appeal. The decision of the Standard and Quality Assurance Administrator is final.</w:t>
      </w:r>
      <w:r w:rsidR="007F1ABC">
        <w:rPr>
          <w:rFonts w:ascii="Open Sans" w:hAnsi="Open Sans"/>
          <w:sz w:val="21"/>
          <w:szCs w:val="21"/>
          <w:shd w:val="clear" w:color="auto" w:fill="FFFFFF"/>
        </w:rPr>
        <w:t xml:space="preserve"> </w:t>
      </w:r>
      <w:r w:rsidR="007F1ABC" w:rsidRPr="007F1ABC">
        <w:rPr>
          <w:rFonts w:ascii="Calibri" w:hAnsi="Calibri" w:cs="Calibri"/>
          <w:sz w:val="21"/>
          <w:szCs w:val="21"/>
          <w:shd w:val="clear" w:color="auto" w:fill="FFFFFF"/>
        </w:rPr>
        <w:t>﻿</w:t>
      </w:r>
    </w:p>
    <w:p w14:paraId="223354BF" w14:textId="77777777" w:rsidR="007F1ABC" w:rsidRPr="007F1ABC" w:rsidRDefault="007F1ABC" w:rsidP="007F1ABC">
      <w:pPr>
        <w:pStyle w:val="ListParagraph"/>
        <w:rPr>
          <w:rFonts w:ascii="Open Sans" w:hAnsi="Open Sans"/>
          <w:sz w:val="21"/>
          <w:szCs w:val="21"/>
          <w:shd w:val="clear" w:color="auto" w:fill="FFFFFF"/>
        </w:rPr>
      </w:pPr>
    </w:p>
    <w:p w14:paraId="601A6F51" w14:textId="68F1A38A" w:rsidR="00BD08BE" w:rsidRPr="007F1ABC" w:rsidRDefault="007F1ABC" w:rsidP="007F1ABC">
      <w:pPr>
        <w:pStyle w:val="ListParagraph"/>
        <w:rPr>
          <w:rFonts w:ascii="Open Sans" w:hAnsi="Open Sans"/>
          <w:sz w:val="21"/>
          <w:szCs w:val="21"/>
          <w:shd w:val="clear" w:color="auto" w:fill="FFFFFF"/>
        </w:rPr>
      </w:pPr>
      <w:r>
        <w:rPr>
          <w:rFonts w:ascii="Open Sans" w:hAnsi="Open Sans"/>
          <w:sz w:val="21"/>
          <w:szCs w:val="21"/>
          <w:shd w:val="clear" w:color="auto" w:fill="FFFFFF"/>
        </w:rPr>
        <w:t>***T</w:t>
      </w:r>
      <w:r w:rsidRPr="007F1ABC">
        <w:rPr>
          <w:rFonts w:ascii="Open Sans" w:hAnsi="Open Sans"/>
          <w:sz w:val="21"/>
          <w:szCs w:val="21"/>
          <w:shd w:val="clear" w:color="auto" w:fill="FFFFFF"/>
        </w:rPr>
        <w:t>raining participants can complain to the NCCPSS</w:t>
      </w:r>
      <w:r>
        <w:rPr>
          <w:rFonts w:ascii="Open Sans" w:hAnsi="Open Sans"/>
          <w:sz w:val="21"/>
          <w:szCs w:val="21"/>
          <w:shd w:val="clear" w:color="auto" w:fill="FFFFFF"/>
        </w:rPr>
        <w:t xml:space="preserve"> </w:t>
      </w:r>
      <w:r w:rsidRPr="007F1ABC">
        <w:rPr>
          <w:rFonts w:ascii="Open Sans" w:hAnsi="Open Sans"/>
          <w:sz w:val="21"/>
          <w:szCs w:val="21"/>
          <w:shd w:val="clear" w:color="auto" w:fill="FFFFFF"/>
        </w:rPr>
        <w:t>Program if they choose to do so (the NCCPSS Program has an anonymous complaint avenue available at 919-843-3018)</w:t>
      </w:r>
      <w:r>
        <w:rPr>
          <w:rFonts w:ascii="Open Sans" w:hAnsi="Open Sans"/>
          <w:sz w:val="21"/>
          <w:szCs w:val="21"/>
          <w:shd w:val="clear" w:color="auto" w:fill="FFFFFF"/>
        </w:rPr>
        <w:t>***</w:t>
      </w:r>
    </w:p>
    <w:p w14:paraId="712D6C0F" w14:textId="68186FD8" w:rsidR="00EA0DBC" w:rsidRDefault="00EA0DBC" w:rsidP="00BD08BE">
      <w:pPr>
        <w:pStyle w:val="NormalWeb"/>
        <w:shd w:val="clear" w:color="auto" w:fill="FFFFFF"/>
        <w:spacing w:before="0" w:beforeAutospacing="0" w:after="120" w:afterAutospacing="0"/>
        <w:textAlignment w:val="baseline"/>
        <w:rPr>
          <w:rFonts w:ascii="Open Sans" w:hAnsi="Open Sans"/>
          <w:sz w:val="21"/>
          <w:szCs w:val="21"/>
        </w:rPr>
      </w:pPr>
      <w:r w:rsidRPr="00EA0DBC">
        <w:rPr>
          <w:rFonts w:ascii="Open Sans" w:hAnsi="Open Sans"/>
          <w:sz w:val="21"/>
          <w:szCs w:val="21"/>
        </w:rPr>
        <w:t xml:space="preserve">All </w:t>
      </w:r>
      <w:r w:rsidR="00D37A2A">
        <w:rPr>
          <w:rFonts w:ascii="Open Sans" w:hAnsi="Open Sans"/>
          <w:sz w:val="21"/>
          <w:szCs w:val="21"/>
        </w:rPr>
        <w:t>administrative</w:t>
      </w:r>
      <w:r w:rsidRPr="00EA0DBC">
        <w:rPr>
          <w:rFonts w:ascii="Open Sans" w:hAnsi="Open Sans"/>
          <w:sz w:val="21"/>
          <w:szCs w:val="21"/>
        </w:rPr>
        <w:t xml:space="preserve"> members agree to abide by the </w:t>
      </w:r>
      <w:r w:rsidR="0090392D">
        <w:rPr>
          <w:rFonts w:ascii="Open Sans" w:hAnsi="Open Sans"/>
          <w:sz w:val="21"/>
          <w:szCs w:val="21"/>
        </w:rPr>
        <w:t>Peer Support</w:t>
      </w:r>
      <w:r w:rsidRPr="00EA0DBC">
        <w:rPr>
          <w:rFonts w:ascii="Open Sans" w:hAnsi="Open Sans"/>
          <w:sz w:val="21"/>
          <w:szCs w:val="21"/>
        </w:rPr>
        <w:t xml:space="preserve"> Code of Ethics and agree to submit to professional review proceedings for any alleged violation of the same in accordance with </w:t>
      </w:r>
      <w:r w:rsidR="0090392D">
        <w:rPr>
          <w:rFonts w:ascii="Open Sans" w:hAnsi="Open Sans"/>
          <w:sz w:val="21"/>
          <w:szCs w:val="21"/>
        </w:rPr>
        <w:t xml:space="preserve">the North Carolina Peer Support </w:t>
      </w:r>
      <w:r w:rsidRPr="00EA0DBC">
        <w:rPr>
          <w:rFonts w:ascii="Open Sans" w:hAnsi="Open Sans"/>
          <w:sz w:val="21"/>
          <w:szCs w:val="21"/>
        </w:rPr>
        <w:t xml:space="preserve">Bylaws. </w:t>
      </w:r>
    </w:p>
    <w:p w14:paraId="76978264" w14:textId="7A768381" w:rsidR="00BD08BE" w:rsidRDefault="00BD08BE" w:rsidP="00BD08BE">
      <w:pPr>
        <w:pStyle w:val="NormalWeb"/>
        <w:shd w:val="clear" w:color="auto" w:fill="FFFFFF"/>
        <w:spacing w:before="0" w:beforeAutospacing="0" w:after="120" w:afterAutospacing="0"/>
        <w:textAlignment w:val="baseline"/>
        <w:rPr>
          <w:rFonts w:ascii="Open Sans" w:hAnsi="Open Sans"/>
          <w:b/>
          <w:sz w:val="21"/>
          <w:szCs w:val="21"/>
          <w:u w:val="single"/>
        </w:rPr>
      </w:pPr>
      <w:r>
        <w:rPr>
          <w:rFonts w:ascii="Open Sans" w:hAnsi="Open Sans"/>
          <w:b/>
          <w:sz w:val="21"/>
          <w:szCs w:val="21"/>
          <w:u w:val="single"/>
        </w:rPr>
        <w:t xml:space="preserve">Refund </w:t>
      </w:r>
      <w:r w:rsidR="00500CBA">
        <w:rPr>
          <w:rFonts w:ascii="Open Sans" w:hAnsi="Open Sans"/>
          <w:b/>
          <w:sz w:val="21"/>
          <w:szCs w:val="21"/>
          <w:u w:val="single"/>
        </w:rPr>
        <w:t xml:space="preserve">&amp; Cancellation </w:t>
      </w:r>
      <w:r>
        <w:rPr>
          <w:rFonts w:ascii="Open Sans" w:hAnsi="Open Sans"/>
          <w:b/>
          <w:sz w:val="21"/>
          <w:szCs w:val="21"/>
          <w:u w:val="single"/>
        </w:rPr>
        <w:t>Policy</w:t>
      </w:r>
    </w:p>
    <w:p w14:paraId="1D74BF48" w14:textId="77777777" w:rsidR="0090392D" w:rsidRDefault="0090392D" w:rsidP="00BD08BE">
      <w:pPr>
        <w:pStyle w:val="NormalWeb"/>
        <w:shd w:val="clear" w:color="auto" w:fill="FFFFFF"/>
        <w:spacing w:before="0" w:beforeAutospacing="0" w:after="120" w:afterAutospacing="0"/>
        <w:textAlignment w:val="baseline"/>
        <w:rPr>
          <w:rFonts w:ascii="Open Sans" w:hAnsi="Open Sans"/>
          <w:sz w:val="21"/>
          <w:szCs w:val="21"/>
        </w:rPr>
      </w:pPr>
      <w:r>
        <w:rPr>
          <w:rFonts w:ascii="Open Sans" w:hAnsi="Open Sans"/>
          <w:sz w:val="21"/>
          <w:szCs w:val="21"/>
        </w:rPr>
        <w:t xml:space="preserve">Email </w:t>
      </w:r>
      <w:r w:rsidR="00BD08BE">
        <w:rPr>
          <w:rFonts w:ascii="Open Sans" w:hAnsi="Open Sans"/>
          <w:sz w:val="21"/>
          <w:szCs w:val="21"/>
        </w:rPr>
        <w:t xml:space="preserve">Therapeutic Advances PLLC to obtain a refund or change a training date that has already been purchased. </w:t>
      </w:r>
    </w:p>
    <w:p w14:paraId="29AC8784" w14:textId="77777777" w:rsidR="0090392D" w:rsidRDefault="00BD08BE" w:rsidP="00BD08BE">
      <w:pPr>
        <w:pStyle w:val="NormalWeb"/>
        <w:shd w:val="clear" w:color="auto" w:fill="FFFFFF"/>
        <w:spacing w:before="0" w:beforeAutospacing="0" w:after="120" w:afterAutospacing="0"/>
        <w:textAlignment w:val="baseline"/>
        <w:rPr>
          <w:rFonts w:ascii="Open Sans" w:hAnsi="Open Sans"/>
          <w:sz w:val="21"/>
          <w:szCs w:val="21"/>
        </w:rPr>
      </w:pPr>
      <w:r>
        <w:rPr>
          <w:rFonts w:ascii="Open Sans" w:hAnsi="Open Sans"/>
          <w:sz w:val="21"/>
          <w:szCs w:val="21"/>
        </w:rPr>
        <w:t xml:space="preserve">100% refunds will be given to those </w:t>
      </w:r>
    </w:p>
    <w:p w14:paraId="4B6907CE" w14:textId="2C72CF87" w:rsidR="0090392D" w:rsidRDefault="0090392D" w:rsidP="00BD08BE">
      <w:pPr>
        <w:pStyle w:val="NormalWeb"/>
        <w:shd w:val="clear" w:color="auto" w:fill="FFFFFF"/>
        <w:spacing w:before="0" w:beforeAutospacing="0" w:after="120" w:afterAutospacing="0"/>
        <w:textAlignment w:val="baseline"/>
        <w:rPr>
          <w:rFonts w:ascii="Open Sans" w:hAnsi="Open Sans"/>
          <w:sz w:val="21"/>
          <w:szCs w:val="21"/>
        </w:rPr>
      </w:pPr>
      <w:r>
        <w:rPr>
          <w:rFonts w:ascii="Open Sans" w:hAnsi="Open Sans"/>
          <w:sz w:val="21"/>
          <w:szCs w:val="21"/>
        </w:rPr>
        <w:t>1)</w:t>
      </w:r>
      <w:r w:rsidR="00BD08BE">
        <w:rPr>
          <w:rFonts w:ascii="Open Sans" w:hAnsi="Open Sans"/>
          <w:sz w:val="21"/>
          <w:szCs w:val="21"/>
        </w:rPr>
        <w:t>that call within 24 hours of purchase</w:t>
      </w:r>
      <w:r>
        <w:rPr>
          <w:rFonts w:ascii="Open Sans" w:hAnsi="Open Sans"/>
          <w:sz w:val="21"/>
          <w:szCs w:val="21"/>
        </w:rPr>
        <w:t xml:space="preserve"> to cancel registration and request refund</w:t>
      </w:r>
    </w:p>
    <w:p w14:paraId="6FBAD85D" w14:textId="4B9027D0" w:rsidR="0090392D" w:rsidRDefault="0090392D" w:rsidP="00BD08BE">
      <w:pPr>
        <w:pStyle w:val="NormalWeb"/>
        <w:shd w:val="clear" w:color="auto" w:fill="FFFFFF"/>
        <w:spacing w:before="0" w:beforeAutospacing="0" w:after="120" w:afterAutospacing="0"/>
        <w:textAlignment w:val="baseline"/>
        <w:rPr>
          <w:rFonts w:ascii="Open Sans" w:hAnsi="Open Sans"/>
          <w:sz w:val="21"/>
          <w:szCs w:val="21"/>
        </w:rPr>
      </w:pPr>
      <w:r>
        <w:rPr>
          <w:rFonts w:ascii="Open Sans" w:hAnsi="Open Sans"/>
          <w:sz w:val="21"/>
          <w:szCs w:val="21"/>
        </w:rPr>
        <w:t>2)if a training is canceled due to lack of registration</w:t>
      </w:r>
      <w:r w:rsidR="00BD08BE">
        <w:rPr>
          <w:rFonts w:ascii="Open Sans" w:hAnsi="Open Sans"/>
          <w:sz w:val="21"/>
          <w:szCs w:val="21"/>
        </w:rPr>
        <w:t xml:space="preserve">. </w:t>
      </w:r>
    </w:p>
    <w:p w14:paraId="6665BA25" w14:textId="1688C118" w:rsidR="0090392D" w:rsidRPr="00FA5327" w:rsidRDefault="0090392D" w:rsidP="0090392D">
      <w:pPr>
        <w:rPr>
          <w:rFonts w:ascii="Times New Roman" w:eastAsia="Times New Roman" w:hAnsi="Times New Roman" w:cs="Times New Roman"/>
          <w:lang w:eastAsia="en-GB"/>
        </w:rPr>
      </w:pPr>
      <w:r>
        <w:rPr>
          <w:rFonts w:ascii="Open Sans" w:hAnsi="Open Sans"/>
          <w:sz w:val="21"/>
          <w:szCs w:val="21"/>
        </w:rPr>
        <w:t>3)</w:t>
      </w:r>
      <w:r>
        <w:rPr>
          <w:rFonts w:ascii="Times New Roman" w:eastAsia="Times New Roman" w:hAnsi="Times New Roman" w:cs="Times New Roman"/>
          <w:lang w:eastAsia="en-GB"/>
        </w:rPr>
        <w:t xml:space="preserve">if </w:t>
      </w:r>
      <w:r w:rsidRPr="00FA5327">
        <w:rPr>
          <w:rFonts w:ascii="Times New Roman" w:eastAsia="Times New Roman" w:hAnsi="Times New Roman" w:cs="Times New Roman"/>
          <w:lang w:eastAsia="en-GB"/>
        </w:rPr>
        <w:t>inclement weather you will be given the option to take the next class or receive a 100% refund. </w:t>
      </w:r>
    </w:p>
    <w:p w14:paraId="3E2071BF" w14:textId="45C9FA33" w:rsidR="0090392D" w:rsidRDefault="0090392D" w:rsidP="0090392D">
      <w:pPr>
        <w:rPr>
          <w:rFonts w:ascii="Times New Roman" w:hAnsi="Times New Roman" w:cs="Times New Roman"/>
        </w:rPr>
      </w:pPr>
      <w:r w:rsidRPr="0090392D">
        <w:rPr>
          <w:rFonts w:ascii="Times New Roman" w:hAnsi="Times New Roman" w:cs="Times New Roman"/>
        </w:rPr>
        <w:lastRenderedPageBreak/>
        <w:t xml:space="preserve">*If a class must be cancelled, </w:t>
      </w:r>
      <w:r>
        <w:rPr>
          <w:rFonts w:ascii="Times New Roman" w:hAnsi="Times New Roman" w:cs="Times New Roman"/>
        </w:rPr>
        <w:t>Therapeutic Advances, PLLC</w:t>
      </w:r>
      <w:r w:rsidRPr="0090392D">
        <w:rPr>
          <w:rFonts w:ascii="Times New Roman" w:hAnsi="Times New Roman" w:cs="Times New Roman"/>
        </w:rPr>
        <w:t xml:space="preserve"> will</w:t>
      </w:r>
      <w:r>
        <w:rPr>
          <w:rFonts w:ascii="Times New Roman" w:hAnsi="Times New Roman" w:cs="Times New Roman"/>
        </w:rPr>
        <w:t xml:space="preserve"> </w:t>
      </w:r>
      <w:r w:rsidRPr="0090392D">
        <w:rPr>
          <w:rFonts w:ascii="Times New Roman" w:hAnsi="Times New Roman" w:cs="Times New Roman"/>
        </w:rPr>
        <w:t>contact training participants by phone or verified email contact</w:t>
      </w:r>
      <w:r>
        <w:rPr>
          <w:rFonts w:ascii="Times New Roman" w:hAnsi="Times New Roman" w:cs="Times New Roman"/>
        </w:rPr>
        <w:t xml:space="preserve">. </w:t>
      </w:r>
      <w:r w:rsidRPr="0090392D">
        <w:rPr>
          <w:rFonts w:ascii="Times New Roman" w:hAnsi="Times New Roman" w:cs="Times New Roman"/>
        </w:rPr>
        <w:t>In addition, a</w:t>
      </w:r>
      <w:r>
        <w:rPr>
          <w:rFonts w:ascii="Times New Roman" w:hAnsi="Times New Roman" w:cs="Times New Roman"/>
        </w:rPr>
        <w:t xml:space="preserve">n </w:t>
      </w:r>
      <w:r w:rsidRPr="0090392D">
        <w:rPr>
          <w:rFonts w:ascii="Times New Roman" w:hAnsi="Times New Roman" w:cs="Times New Roman"/>
        </w:rPr>
        <w:t>email</w:t>
      </w:r>
      <w:r>
        <w:rPr>
          <w:rFonts w:ascii="Times New Roman" w:hAnsi="Times New Roman" w:cs="Times New Roman"/>
        </w:rPr>
        <w:t xml:space="preserve"> </w:t>
      </w:r>
      <w:r w:rsidRPr="0090392D">
        <w:rPr>
          <w:rFonts w:ascii="Times New Roman" w:hAnsi="Times New Roman" w:cs="Times New Roman"/>
        </w:rPr>
        <w:t xml:space="preserve">providing training participants with options </w:t>
      </w:r>
      <w:r>
        <w:rPr>
          <w:rFonts w:ascii="Times New Roman" w:hAnsi="Times New Roman" w:cs="Times New Roman"/>
        </w:rPr>
        <w:t xml:space="preserve">for a refund, to participate in a class at a different location, or </w:t>
      </w:r>
      <w:r w:rsidRPr="0090392D">
        <w:rPr>
          <w:rFonts w:ascii="Times New Roman" w:hAnsi="Times New Roman" w:cs="Times New Roman"/>
        </w:rPr>
        <w:t>to participate in a later class</w:t>
      </w:r>
      <w:r>
        <w:rPr>
          <w:rFonts w:ascii="Times New Roman" w:hAnsi="Times New Roman" w:cs="Times New Roman"/>
        </w:rPr>
        <w:t xml:space="preserve"> will be provided.</w:t>
      </w:r>
    </w:p>
    <w:p w14:paraId="7C8B1F39" w14:textId="696AB7F7" w:rsidR="0090392D" w:rsidRPr="0090392D" w:rsidRDefault="00BD08BE" w:rsidP="0090392D">
      <w:r>
        <w:rPr>
          <w:rFonts w:ascii="Open Sans" w:hAnsi="Open Sans"/>
          <w:sz w:val="21"/>
          <w:szCs w:val="21"/>
        </w:rPr>
        <w:t xml:space="preserve">Individuals calling 25 hours + after purchase </w:t>
      </w:r>
      <w:r w:rsidR="00FD6165">
        <w:rPr>
          <w:rFonts w:ascii="Open Sans" w:hAnsi="Open Sans"/>
          <w:sz w:val="21"/>
          <w:szCs w:val="21"/>
        </w:rPr>
        <w:t xml:space="preserve">will receive a 25% refund </w:t>
      </w:r>
    </w:p>
    <w:p w14:paraId="2976C251" w14:textId="77777777" w:rsidR="0090392D" w:rsidRDefault="0090392D" w:rsidP="00BD08BE">
      <w:pPr>
        <w:pStyle w:val="NormalWeb"/>
        <w:shd w:val="clear" w:color="auto" w:fill="FFFFFF"/>
        <w:spacing w:before="0" w:beforeAutospacing="0" w:after="120" w:afterAutospacing="0"/>
        <w:textAlignment w:val="baseline"/>
        <w:rPr>
          <w:rFonts w:ascii="Open Sans" w:hAnsi="Open Sans"/>
          <w:sz w:val="21"/>
          <w:szCs w:val="21"/>
        </w:rPr>
      </w:pPr>
      <w:r>
        <w:rPr>
          <w:rFonts w:ascii="Open Sans" w:hAnsi="Open Sans"/>
          <w:sz w:val="21"/>
          <w:szCs w:val="21"/>
        </w:rPr>
        <w:t>1)</w:t>
      </w:r>
      <w:r w:rsidR="00FD6165">
        <w:rPr>
          <w:rFonts w:ascii="Open Sans" w:hAnsi="Open Sans"/>
          <w:sz w:val="21"/>
          <w:szCs w:val="21"/>
        </w:rPr>
        <w:t xml:space="preserve">if request is </w:t>
      </w:r>
      <w:r>
        <w:rPr>
          <w:rFonts w:ascii="Open Sans" w:hAnsi="Open Sans"/>
          <w:sz w:val="21"/>
          <w:szCs w:val="21"/>
        </w:rPr>
        <w:t xml:space="preserve">made </w:t>
      </w:r>
      <w:r w:rsidR="00FD6165">
        <w:rPr>
          <w:rFonts w:ascii="Open Sans" w:hAnsi="Open Sans"/>
          <w:sz w:val="21"/>
          <w:szCs w:val="21"/>
        </w:rPr>
        <w:t xml:space="preserve">prior to start of training. </w:t>
      </w:r>
    </w:p>
    <w:p w14:paraId="01FCA6F4" w14:textId="02D6ACD2" w:rsidR="0090392D" w:rsidRPr="00FA5327" w:rsidRDefault="00FD6165" w:rsidP="0090392D">
      <w:pPr>
        <w:pStyle w:val="NormalWeb"/>
        <w:shd w:val="clear" w:color="auto" w:fill="FFFFFF"/>
        <w:spacing w:before="0" w:beforeAutospacing="0" w:after="120" w:afterAutospacing="0"/>
        <w:textAlignment w:val="baseline"/>
        <w:rPr>
          <w:rFonts w:ascii="Open Sans" w:hAnsi="Open Sans"/>
          <w:sz w:val="21"/>
          <w:szCs w:val="21"/>
        </w:rPr>
      </w:pPr>
      <w:r>
        <w:rPr>
          <w:rFonts w:ascii="Open Sans" w:hAnsi="Open Sans"/>
          <w:sz w:val="21"/>
          <w:szCs w:val="21"/>
        </w:rPr>
        <w:t xml:space="preserve">Every effort will be made to achieve resolution, including, but not limited </w:t>
      </w:r>
      <w:r w:rsidR="00E47D4F">
        <w:rPr>
          <w:rFonts w:ascii="Open Sans" w:hAnsi="Open Sans"/>
          <w:sz w:val="21"/>
          <w:szCs w:val="21"/>
        </w:rPr>
        <w:t>to</w:t>
      </w:r>
      <w:r>
        <w:rPr>
          <w:rFonts w:ascii="Open Sans" w:hAnsi="Open Sans"/>
          <w:sz w:val="21"/>
          <w:szCs w:val="21"/>
        </w:rPr>
        <w:t xml:space="preserve"> refund of fees, substitution of course purchased, credit provided for future course.</w:t>
      </w:r>
    </w:p>
    <w:p w14:paraId="1603C627" w14:textId="77777777" w:rsidR="00E47D4F" w:rsidRDefault="0090392D" w:rsidP="0090392D">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FA5327">
        <w:rPr>
          <w:rFonts w:ascii="Times New Roman" w:eastAsia="Times New Roman" w:hAnsi="Times New Roman" w:cs="Times New Roman"/>
          <w:lang w:eastAsia="en-GB"/>
        </w:rPr>
        <w:t>If you are unable to attend the class after registering and paying you will receive 100% refund ONLY if you cancel within 24 hours. Otherwise</w:t>
      </w:r>
      <w:r>
        <w:rPr>
          <w:rFonts w:ascii="Times New Roman" w:eastAsia="Times New Roman" w:hAnsi="Times New Roman" w:cs="Times New Roman"/>
          <w:lang w:eastAsia="en-GB"/>
        </w:rPr>
        <w:t>,</w:t>
      </w:r>
      <w:r w:rsidRPr="00FA5327">
        <w:rPr>
          <w:rFonts w:ascii="Times New Roman" w:eastAsia="Times New Roman" w:hAnsi="Times New Roman" w:cs="Times New Roman"/>
          <w:lang w:eastAsia="en-GB"/>
        </w:rPr>
        <w:t xml:space="preserve"> you will receive a 25% refund if cancellation is after 24 hours.</w:t>
      </w:r>
    </w:p>
    <w:p w14:paraId="3515023F" w14:textId="199FA083" w:rsidR="00E47D4F" w:rsidRPr="00E47D4F" w:rsidRDefault="00E47D4F" w:rsidP="00E47D4F">
      <w:pPr>
        <w:rPr>
          <w:rFonts w:ascii="Times New Roman" w:eastAsia="Times New Roman" w:hAnsi="Times New Roman" w:cs="Times New Roman"/>
          <w:lang w:val="en-VU" w:eastAsia="en-GB"/>
        </w:rPr>
      </w:pPr>
      <w:r w:rsidRPr="00E47D4F">
        <w:rPr>
          <w:rFonts w:ascii="Times New Roman" w:eastAsia="Times New Roman" w:hAnsi="Times New Roman" w:cs="Times New Roman"/>
          <w:lang w:eastAsia="en-GB"/>
        </w:rPr>
        <w:t>*</w:t>
      </w:r>
      <w:r w:rsidRPr="00E47D4F">
        <w:rPr>
          <w:rFonts w:ascii="Times New Roman" w:hAnsi="Times New Roman" w:cs="Times New Roman"/>
          <w:color w:val="202124"/>
          <w:shd w:val="clear" w:color="auto" w:fill="FFFFFF"/>
        </w:rPr>
        <w:t xml:space="preserve"> </w:t>
      </w:r>
      <w:r w:rsidRPr="00E47D4F">
        <w:rPr>
          <w:rFonts w:ascii="Times New Roman" w:eastAsia="Times New Roman" w:hAnsi="Times New Roman" w:cs="Times New Roman"/>
          <w:color w:val="202124"/>
          <w:shd w:val="clear" w:color="auto" w:fill="FFFFFF"/>
          <w:lang w:val="en-VU" w:eastAsia="en-GB"/>
        </w:rPr>
        <w:t>After registering you are allowed to change classes one time</w:t>
      </w:r>
      <w:r>
        <w:rPr>
          <w:rFonts w:ascii="Times New Roman" w:eastAsia="Times New Roman" w:hAnsi="Times New Roman" w:cs="Times New Roman"/>
          <w:color w:val="202124"/>
          <w:shd w:val="clear" w:color="auto" w:fill="FFFFFF"/>
          <w:lang w:eastAsia="en-GB"/>
        </w:rPr>
        <w:t xml:space="preserve"> prior to the class start date. If you are unable to attend the </w:t>
      </w:r>
      <w:r w:rsidRPr="00E47D4F">
        <w:rPr>
          <w:rFonts w:ascii="Times New Roman" w:eastAsia="Times New Roman" w:hAnsi="Times New Roman" w:cs="Times New Roman"/>
          <w:color w:val="202124"/>
          <w:shd w:val="clear" w:color="auto" w:fill="FFFFFF"/>
          <w:lang w:val="en-VU" w:eastAsia="en-GB"/>
        </w:rPr>
        <w:t>second 40 hour class you are registered for; you forfeit your payment and will have to pay for another class.</w:t>
      </w:r>
    </w:p>
    <w:p w14:paraId="549D88C0" w14:textId="020404CE" w:rsidR="0090392D" w:rsidRPr="00FA5327" w:rsidRDefault="0090392D" w:rsidP="0090392D">
      <w:pPr>
        <w:rPr>
          <w:rFonts w:ascii="Times New Roman" w:eastAsia="Times New Roman" w:hAnsi="Times New Roman" w:cs="Times New Roman"/>
          <w:lang w:eastAsia="en-GB"/>
        </w:rPr>
      </w:pPr>
      <w:r w:rsidRPr="00FA5327">
        <w:rPr>
          <w:rFonts w:ascii="Times New Roman" w:eastAsia="Times New Roman" w:hAnsi="Times New Roman" w:cs="Times New Roman"/>
          <w:lang w:eastAsia="en-GB"/>
        </w:rPr>
        <w:t> </w:t>
      </w:r>
    </w:p>
    <w:p w14:paraId="3A940ABD" w14:textId="77777777" w:rsidR="0090392D" w:rsidRPr="00FA5327" w:rsidRDefault="0090392D" w:rsidP="0090392D">
      <w:pPr>
        <w:rPr>
          <w:rFonts w:ascii="Times New Roman" w:eastAsia="Times New Roman" w:hAnsi="Times New Roman" w:cs="Times New Roman"/>
          <w:lang w:eastAsia="en-GB"/>
        </w:rPr>
      </w:pPr>
    </w:p>
    <w:sectPr w:rsidR="0090392D" w:rsidRPr="00FA5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9F5"/>
    <w:multiLevelType w:val="hybridMultilevel"/>
    <w:tmpl w:val="F342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BC"/>
    <w:rsid w:val="002E7715"/>
    <w:rsid w:val="004344F5"/>
    <w:rsid w:val="00500CBA"/>
    <w:rsid w:val="006E684A"/>
    <w:rsid w:val="007F1ABC"/>
    <w:rsid w:val="0090392D"/>
    <w:rsid w:val="00AA18E4"/>
    <w:rsid w:val="00BD08BE"/>
    <w:rsid w:val="00D37A2A"/>
    <w:rsid w:val="00E47D4F"/>
    <w:rsid w:val="00EA0DBC"/>
    <w:rsid w:val="00F26B69"/>
    <w:rsid w:val="00F34C39"/>
    <w:rsid w:val="00FD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99DF"/>
  <w15:chartTrackingRefBased/>
  <w15:docId w15:val="{B4B6FC3D-6FA1-4A1B-9ECD-7DD7D4A2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D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34654">
      <w:bodyDiv w:val="1"/>
      <w:marLeft w:val="0"/>
      <w:marRight w:val="0"/>
      <w:marTop w:val="0"/>
      <w:marBottom w:val="0"/>
      <w:divBdr>
        <w:top w:val="none" w:sz="0" w:space="0" w:color="auto"/>
        <w:left w:val="none" w:sz="0" w:space="0" w:color="auto"/>
        <w:bottom w:val="none" w:sz="0" w:space="0" w:color="auto"/>
        <w:right w:val="none" w:sz="0" w:space="0" w:color="auto"/>
      </w:divBdr>
    </w:div>
    <w:div w:id="21209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Tabitha</dc:creator>
  <cp:keywords/>
  <dc:description/>
  <cp:lastModifiedBy>Tabitha Evans</cp:lastModifiedBy>
  <cp:revision>6</cp:revision>
  <dcterms:created xsi:type="dcterms:W3CDTF">2020-12-17T12:58:00Z</dcterms:created>
  <dcterms:modified xsi:type="dcterms:W3CDTF">2020-12-17T19:57:00Z</dcterms:modified>
</cp:coreProperties>
</file>